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366" w:rsidRPr="00407366" w:rsidRDefault="00407366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07366" w:rsidRPr="0084126D" w:rsidRDefault="00407366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84126D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Ресурсное обеспечение муниципальной подпрограммы приведено в таблице 1.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3"/>
        <w:gridCol w:w="1426"/>
        <w:gridCol w:w="1417"/>
        <w:gridCol w:w="1418"/>
        <w:gridCol w:w="1276"/>
        <w:gridCol w:w="1275"/>
        <w:gridCol w:w="5103"/>
        <w:gridCol w:w="709"/>
      </w:tblGrid>
      <w:tr w:rsidR="00407366" w:rsidRPr="0084126D" w:rsidTr="00A3670E"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104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bookmarkStart w:id="0" w:name="sub_1302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Таблица 1</w:t>
            </w:r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7" w:hanging="1275"/>
              <w:jc w:val="right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</w:tr>
      <w:tr w:rsidR="00407366" w:rsidRPr="0084126D" w:rsidTr="00A3670E">
        <w:tc>
          <w:tcPr>
            <w:tcW w:w="1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Наименование подпрограммы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Источник финансирования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Ресурсное обеспечение, тыс. рублей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</w:tr>
      <w:tr w:rsidR="00407366" w:rsidRPr="0084126D" w:rsidTr="00A3670E">
        <w:tc>
          <w:tcPr>
            <w:tcW w:w="1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D6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20</w:t>
            </w:r>
            <w:r w:rsidR="00D66D95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22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D6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20</w:t>
            </w:r>
            <w:r w:rsidR="00A033DA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</w:t>
            </w:r>
            <w:r w:rsidR="00D66D95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3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D6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202</w:t>
            </w:r>
            <w:r w:rsidR="00D66D95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4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Обоснование расходов на реализацию мероприятия</w:t>
            </w:r>
          </w:p>
        </w:tc>
      </w:tr>
      <w:tr w:rsidR="00407366" w:rsidRPr="0084126D" w:rsidTr="00A3670E">
        <w:tc>
          <w:tcPr>
            <w:tcW w:w="16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611117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84505,2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8C7923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79258,3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8C7923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79542,2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7366" w:rsidRPr="0084126D" w:rsidRDefault="00611117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243305,7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</w:tr>
      <w:tr w:rsidR="00407366" w:rsidRPr="0084126D" w:rsidTr="00A3670E">
        <w:tc>
          <w:tcPr>
            <w:tcW w:w="16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1D72BC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78515,3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1D72BC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79258,3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1D72BC" w:rsidP="001D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79542,2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7366" w:rsidRPr="0084126D" w:rsidRDefault="001D72BC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237315,8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proofErr w:type="gramStart"/>
            <w:r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Расчет средств, произведен в соответствии с методикой расчета размера субвенций, предоставляемых местным бюджетам на осуществление органами местного самоуправления переданных государственных полномочий по социальной поддержке отдельных категорий граждан, утвержденной Законом Челябинской области </w:t>
            </w:r>
            <w:hyperlink r:id="rId6">
              <w:r w:rsidRPr="0084126D">
                <w:rPr>
                  <w:rFonts w:ascii="Times New Roman CYR" w:eastAsia="Times New Roman" w:hAnsi="Times New Roman CYR" w:cs="Times New Roman CYR"/>
                  <w:sz w:val="27"/>
                  <w:szCs w:val="27"/>
                  <w:lang w:eastAsia="ru-RU"/>
                </w:rPr>
                <w:t>от 24.11.2005 г. N 430-ЗО</w:t>
              </w:r>
            </w:hyperlink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"О наделении органов местного самоуправления государственными полномочиями по социальной поддержке отдельных категорий </w:t>
            </w:r>
            <w:proofErr w:type="spellStart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граждан",</w:t>
            </w:r>
            <w:hyperlink r:id="rId7">
              <w:r w:rsidRPr="0084126D">
                <w:rPr>
                  <w:rFonts w:ascii="Times New Roman CYR" w:eastAsia="Times New Roman" w:hAnsi="Times New Roman CYR" w:cs="Times New Roman CYR"/>
                  <w:sz w:val="27"/>
                  <w:szCs w:val="27"/>
                  <w:lang w:eastAsia="ru-RU"/>
                </w:rPr>
                <w:t>от</w:t>
              </w:r>
              <w:proofErr w:type="spellEnd"/>
              <w:r w:rsidRPr="0084126D">
                <w:rPr>
                  <w:rFonts w:ascii="Times New Roman CYR" w:eastAsia="Times New Roman" w:hAnsi="Times New Roman CYR" w:cs="Times New Roman CYR"/>
                  <w:sz w:val="27"/>
                  <w:szCs w:val="27"/>
                  <w:lang w:eastAsia="ru-RU"/>
                </w:rPr>
                <w:t xml:space="preserve"> 22.12.2005 г. N 441-ЗО </w:t>
              </w:r>
            </w:hyperlink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"О наделении органов местного самоуправления отдельными</w:t>
            </w:r>
            <w:proofErr w:type="gramEnd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государственными полномочиями по социальному обслуживанию граждан и профилактике безнадзорности и правонарушений несовершеннолетних", </w:t>
            </w:r>
            <w:hyperlink r:id="rId8">
              <w:r w:rsidRPr="0084126D">
                <w:rPr>
                  <w:rFonts w:ascii="Times New Roman CYR" w:eastAsia="Times New Roman" w:hAnsi="Times New Roman CYR" w:cs="Times New Roman CYR"/>
                  <w:sz w:val="27"/>
                  <w:szCs w:val="27"/>
                  <w:lang w:eastAsia="ru-RU"/>
                </w:rPr>
                <w:t>от 22.12.2005 г.</w:t>
              </w:r>
              <w:r w:rsidR="00A87401" w:rsidRPr="0084126D">
                <w:rPr>
                  <w:rFonts w:ascii="Times New Roman CYR" w:eastAsia="Times New Roman" w:hAnsi="Times New Roman CYR" w:cs="Times New Roman CYR"/>
                  <w:sz w:val="27"/>
                  <w:szCs w:val="27"/>
                  <w:lang w:eastAsia="ru-RU"/>
                </w:rPr>
                <w:t xml:space="preserve"> </w:t>
              </w:r>
              <w:r w:rsidRPr="0084126D">
                <w:rPr>
                  <w:rFonts w:ascii="Times New Roman CYR" w:eastAsia="Times New Roman" w:hAnsi="Times New Roman CYR" w:cs="Times New Roman CYR"/>
                  <w:sz w:val="27"/>
                  <w:szCs w:val="27"/>
                  <w:lang w:eastAsia="ru-RU"/>
                </w:rPr>
                <w:t>N 442-ЗО</w:t>
              </w:r>
            </w:hyperlink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"О наделении органов местного самоуправления государственными 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lastRenderedPageBreak/>
              <w:t>полномочиями по социальной поддержке детей-сирот и детей, оставшихся без попечения родителей"</w:t>
            </w:r>
          </w:p>
        </w:tc>
      </w:tr>
      <w:tr w:rsidR="00A033DA" w:rsidRPr="0084126D" w:rsidTr="00A3670E">
        <w:tc>
          <w:tcPr>
            <w:tcW w:w="1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3DA" w:rsidRPr="00407366" w:rsidRDefault="00A033DA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3DA" w:rsidRPr="00407366" w:rsidRDefault="00A033DA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3DA" w:rsidRPr="0084126D" w:rsidRDefault="009A2ABE" w:rsidP="009A2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4939,1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3DA" w:rsidRPr="0084126D" w:rsidRDefault="00A033DA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3DA" w:rsidRPr="0084126D" w:rsidRDefault="00A033DA" w:rsidP="00A0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33DA" w:rsidRPr="0084126D" w:rsidRDefault="009A2ABE" w:rsidP="001D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4939,1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7DAB" w:rsidRPr="0084126D" w:rsidRDefault="00A033DA" w:rsidP="00D75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D75469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Меры социальной поддержки, которые предоставляются за счет средств местного бюджета. </w:t>
            </w:r>
            <w:r w:rsidR="00B75906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Постановление Собрания депутатов Увельского муниципального района №</w:t>
            </w:r>
            <w:r w:rsidR="00A87401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B75906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от 19.03.2004г.</w:t>
            </w:r>
            <w:r w:rsidR="00A87401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«Об утверждении Положения о присвоении знака отличия «За заслуги перед Увельским районом»</w:t>
            </w:r>
            <w:r w:rsidR="00B75906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 Решение Собрания депутатов Увельского муниципального района № 93 от 09.12.2010г.</w:t>
            </w:r>
            <w:r w:rsidR="00A87401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Положение об условиях, порядке назначения и выплаты муниципальным служащим Увельского муниципального района пенсии за выслугу лет</w:t>
            </w:r>
            <w:r w:rsidR="00B75906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 Решение Собрания депутатов Увельского муниципального района № 57 от 19.01.2017г.</w:t>
            </w:r>
            <w:r w:rsidR="00A87401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 чествовании супружеских пар, отмечающих 50-,60-,65-летние юбилеи супружеской жизни</w:t>
            </w:r>
            <w:r w:rsidR="00B75906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 Решение Собрания депутатов Увельского муниципального района № 35 от 05.07.2018г</w:t>
            </w:r>
            <w:proofErr w:type="gramStart"/>
            <w:r w:rsidR="00A87401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</w:t>
            </w:r>
            <w:proofErr w:type="gramEnd"/>
            <w:r w:rsidR="00A87401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б утверждении Порядка выплаты единовременного социального пособия гражданам, находящимся в трудной жизненной ситуации за счет средств местного бюджета; </w:t>
            </w:r>
            <w:proofErr w:type="gramStart"/>
            <w:r w:rsidR="00A87401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Решение Собрания депутатов Увельского муниципального района № 64 от 17.10.2016г. Об утверждении Положения о присвоении </w:t>
            </w:r>
            <w:r w:rsidR="00A87401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звания «Почетный гражданин Увельского района»</w:t>
            </w:r>
            <w:r w:rsidR="00F527C4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  <w:r w:rsidR="00E45F4F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</w:t>
            </w:r>
            <w:r w:rsidR="00757DAB" w:rsidRPr="0084126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Решение собрания депутатов Увельского муниципального района № 56 от 07.09.2017г. «О выплате дополнительной ежемесячной стипендии, за счет средств районного бюджета, врачам-ординаторам, обучающимся в ординатуре, по необходимым для лечебных учреждений Увельского муниципального района специальностям».</w:t>
            </w:r>
            <w:proofErr w:type="gramEnd"/>
          </w:p>
        </w:tc>
      </w:tr>
      <w:tr w:rsidR="00D75469" w:rsidRPr="00407366" w:rsidTr="00E0695E">
        <w:tc>
          <w:tcPr>
            <w:tcW w:w="1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469" w:rsidRPr="00407366" w:rsidRDefault="00D75469" w:rsidP="00D75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469" w:rsidRPr="00D75469" w:rsidRDefault="00D75469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D75469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469" w:rsidRPr="00D75469" w:rsidRDefault="001D72BC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1050,8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469" w:rsidRPr="00D75469" w:rsidRDefault="00D75469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D75469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469" w:rsidRPr="00D75469" w:rsidRDefault="00D75469" w:rsidP="00A0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D75469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5469" w:rsidRPr="00D75469" w:rsidRDefault="00D75469" w:rsidP="001D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D75469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105</w:t>
            </w:r>
            <w:r w:rsidR="001D72BC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0</w:t>
            </w:r>
            <w:r w:rsidRPr="00D75469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,</w:t>
            </w:r>
            <w:r w:rsidR="001D72BC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5469" w:rsidRPr="00D75469" w:rsidRDefault="00D75469" w:rsidP="00B87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D75469">
              <w:rPr>
                <w:rFonts w:ascii="Times New Roman" w:hAnsi="Times New Roman"/>
                <w:sz w:val="27"/>
                <w:szCs w:val="27"/>
                <w:lang w:eastAsia="ru-RU"/>
              </w:rPr>
              <w:t>Организация и проведение мероприятий, посвященных праздничным датам, мероприятий отдельных категорий граждан.</w:t>
            </w:r>
          </w:p>
        </w:tc>
      </w:tr>
    </w:tbl>
    <w:p w:rsidR="00407366" w:rsidRPr="00407366" w:rsidRDefault="00407366" w:rsidP="0040736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</w:pPr>
    </w:p>
    <w:p w:rsidR="00B75906" w:rsidRDefault="00407366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7366">
        <w:rPr>
          <w:rFonts w:ascii="Times New Roman" w:eastAsia="Times New Roman" w:hAnsi="Times New Roman" w:cs="Times New Roman"/>
          <w:sz w:val="28"/>
          <w:szCs w:val="28"/>
        </w:rPr>
        <w:tab/>
      </w:r>
      <w:r w:rsidRPr="00407366">
        <w:rPr>
          <w:rFonts w:ascii="Times New Roman" w:eastAsia="Times New Roman" w:hAnsi="Times New Roman" w:cs="Times New Roman"/>
          <w:sz w:val="28"/>
          <w:szCs w:val="28"/>
        </w:rPr>
        <w:tab/>
      </w:r>
      <w:r w:rsidRPr="00407366">
        <w:rPr>
          <w:rFonts w:ascii="Times New Roman" w:eastAsia="Times New Roman" w:hAnsi="Times New Roman" w:cs="Times New Roman"/>
          <w:sz w:val="28"/>
          <w:szCs w:val="28"/>
        </w:rPr>
        <w:tab/>
      </w:r>
      <w:r w:rsidRPr="00407366">
        <w:rPr>
          <w:rFonts w:ascii="Times New Roman" w:eastAsia="Times New Roman" w:hAnsi="Times New Roman" w:cs="Times New Roman"/>
          <w:sz w:val="28"/>
          <w:szCs w:val="28"/>
        </w:rPr>
        <w:tab/>
      </w:r>
      <w:r w:rsidRPr="00407366">
        <w:rPr>
          <w:rFonts w:ascii="Times New Roman" w:eastAsia="Times New Roman" w:hAnsi="Times New Roman" w:cs="Times New Roman"/>
          <w:sz w:val="28"/>
          <w:szCs w:val="28"/>
        </w:rPr>
        <w:tab/>
      </w:r>
      <w:r w:rsidRPr="00407366">
        <w:rPr>
          <w:rFonts w:ascii="Times New Roman" w:eastAsia="Times New Roman" w:hAnsi="Times New Roman" w:cs="Times New Roman"/>
          <w:sz w:val="28"/>
          <w:szCs w:val="28"/>
        </w:rPr>
        <w:tab/>
      </w:r>
      <w:r w:rsidRPr="00407366">
        <w:rPr>
          <w:rFonts w:ascii="Times New Roman" w:eastAsia="Times New Roman" w:hAnsi="Times New Roman" w:cs="Times New Roman"/>
          <w:sz w:val="28"/>
          <w:szCs w:val="28"/>
        </w:rPr>
        <w:tab/>
      </w:r>
      <w:r w:rsidRPr="00407366">
        <w:rPr>
          <w:rFonts w:ascii="Times New Roman" w:eastAsia="Times New Roman" w:hAnsi="Times New Roman" w:cs="Times New Roman"/>
          <w:sz w:val="28"/>
          <w:szCs w:val="28"/>
        </w:rPr>
        <w:tab/>
      </w:r>
      <w:r w:rsidRPr="00407366">
        <w:rPr>
          <w:rFonts w:ascii="Times New Roman" w:eastAsia="Times New Roman" w:hAnsi="Times New Roman" w:cs="Times New Roman"/>
          <w:sz w:val="28"/>
          <w:szCs w:val="28"/>
        </w:rPr>
        <w:tab/>
      </w:r>
      <w:r w:rsidRPr="00407366">
        <w:rPr>
          <w:rFonts w:ascii="Times New Roman" w:eastAsia="Times New Roman" w:hAnsi="Times New Roman" w:cs="Times New Roman"/>
          <w:sz w:val="28"/>
          <w:szCs w:val="28"/>
        </w:rPr>
        <w:tab/>
      </w:r>
      <w:r w:rsidRPr="00407366">
        <w:rPr>
          <w:rFonts w:ascii="Times New Roman" w:eastAsia="Times New Roman" w:hAnsi="Times New Roman" w:cs="Times New Roman"/>
          <w:sz w:val="28"/>
          <w:szCs w:val="28"/>
        </w:rPr>
        <w:tab/>
      </w:r>
      <w:r w:rsidRPr="00407366">
        <w:rPr>
          <w:rFonts w:ascii="Times New Roman" w:eastAsia="Times New Roman" w:hAnsi="Times New Roman" w:cs="Times New Roman"/>
          <w:sz w:val="28"/>
          <w:szCs w:val="28"/>
        </w:rPr>
        <w:tab/>
      </w:r>
      <w:r w:rsidRPr="0040736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75906" w:rsidRDefault="00B75906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75906" w:rsidRDefault="00B75906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75906" w:rsidRDefault="00B75906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75906" w:rsidRDefault="00B75906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75906" w:rsidRDefault="00B75906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75906" w:rsidRDefault="00B75906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126D" w:rsidRDefault="0084126D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126D" w:rsidRDefault="0084126D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126D" w:rsidRDefault="0084126D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126D" w:rsidRDefault="0084126D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75906" w:rsidRDefault="00B75906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7401" w:rsidRDefault="00A87401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7401" w:rsidRDefault="00A87401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7401" w:rsidRDefault="00A87401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07366" w:rsidRPr="0084126D" w:rsidRDefault="00D31579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B75906">
        <w:rPr>
          <w:rFonts w:ascii="Times New Roman" w:eastAsia="Times New Roman" w:hAnsi="Times New Roman" w:cs="Times New Roman"/>
          <w:sz w:val="28"/>
          <w:szCs w:val="28"/>
        </w:rPr>
        <w:tab/>
      </w:r>
      <w:r w:rsidR="00B75906">
        <w:rPr>
          <w:rFonts w:ascii="Times New Roman" w:eastAsia="Times New Roman" w:hAnsi="Times New Roman" w:cs="Times New Roman"/>
          <w:sz w:val="28"/>
          <w:szCs w:val="28"/>
        </w:rPr>
        <w:tab/>
      </w:r>
      <w:r w:rsidR="00B75906">
        <w:rPr>
          <w:rFonts w:ascii="Times New Roman" w:eastAsia="Times New Roman" w:hAnsi="Times New Roman" w:cs="Times New Roman"/>
          <w:sz w:val="28"/>
          <w:szCs w:val="28"/>
        </w:rPr>
        <w:tab/>
      </w:r>
      <w:r w:rsidR="00B75906">
        <w:rPr>
          <w:rFonts w:ascii="Times New Roman" w:eastAsia="Times New Roman" w:hAnsi="Times New Roman" w:cs="Times New Roman"/>
          <w:sz w:val="28"/>
          <w:szCs w:val="28"/>
        </w:rPr>
        <w:tab/>
      </w:r>
      <w:r w:rsidR="00B75906">
        <w:rPr>
          <w:rFonts w:ascii="Times New Roman" w:eastAsia="Times New Roman" w:hAnsi="Times New Roman" w:cs="Times New Roman"/>
          <w:sz w:val="28"/>
          <w:szCs w:val="28"/>
        </w:rPr>
        <w:tab/>
      </w:r>
      <w:r w:rsidR="00B75906">
        <w:rPr>
          <w:rFonts w:ascii="Times New Roman" w:eastAsia="Times New Roman" w:hAnsi="Times New Roman" w:cs="Times New Roman"/>
          <w:sz w:val="28"/>
          <w:szCs w:val="28"/>
        </w:rPr>
        <w:tab/>
      </w:r>
      <w:r w:rsidR="00B75906"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="00407366"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="002D71C2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="00407366" w:rsidRPr="0084126D">
        <w:rPr>
          <w:rFonts w:ascii="Times New Roman" w:eastAsia="Times New Roman" w:hAnsi="Times New Roman" w:cs="Times New Roman"/>
          <w:sz w:val="27"/>
          <w:szCs w:val="27"/>
        </w:rPr>
        <w:t>ПРИЛОЖЕНИЕ 1</w:t>
      </w:r>
    </w:p>
    <w:p w:rsidR="00407366" w:rsidRPr="0084126D" w:rsidRDefault="00407366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  <w:t>к  муниципальной подпрограмме</w:t>
      </w:r>
    </w:p>
    <w:p w:rsidR="00407366" w:rsidRPr="0084126D" w:rsidRDefault="00407366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  <w:t xml:space="preserve">«Функционирование системы социального </w:t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  <w:t xml:space="preserve">обслуживания и социальной поддержки </w:t>
      </w:r>
      <w:proofErr w:type="gramStart"/>
      <w:r w:rsidRPr="0084126D">
        <w:rPr>
          <w:rFonts w:ascii="Times New Roman" w:eastAsia="Times New Roman" w:hAnsi="Times New Roman" w:cs="Times New Roman"/>
          <w:sz w:val="27"/>
          <w:szCs w:val="27"/>
        </w:rPr>
        <w:t>отдельных</w:t>
      </w:r>
      <w:proofErr w:type="gramEnd"/>
      <w:r w:rsidRPr="0084126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407366" w:rsidRPr="0084126D" w:rsidRDefault="00407366" w:rsidP="00B75906">
      <w:pPr>
        <w:spacing w:after="0" w:line="240" w:lineRule="auto"/>
        <w:ind w:left="849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4126D">
        <w:rPr>
          <w:rFonts w:ascii="Times New Roman" w:eastAsia="Times New Roman" w:hAnsi="Times New Roman" w:cs="Times New Roman"/>
          <w:sz w:val="27"/>
          <w:szCs w:val="27"/>
        </w:rPr>
        <w:t xml:space="preserve">категорий граждан» в </w:t>
      </w:r>
      <w:r w:rsidR="00B75906" w:rsidRPr="0084126D">
        <w:rPr>
          <w:rFonts w:ascii="Times New Roman" w:eastAsia="Times New Roman" w:hAnsi="Times New Roman" w:cs="Times New Roman"/>
          <w:sz w:val="27"/>
          <w:szCs w:val="27"/>
        </w:rPr>
        <w:t>Увельском муниципальном</w:t>
      </w:r>
      <w:r w:rsidRPr="0084126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B75906" w:rsidRPr="0084126D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</w:t>
      </w:r>
      <w:r w:rsidRPr="0084126D">
        <w:rPr>
          <w:rFonts w:ascii="Times New Roman" w:eastAsia="Times New Roman" w:hAnsi="Times New Roman" w:cs="Times New Roman"/>
          <w:sz w:val="27"/>
          <w:szCs w:val="27"/>
        </w:rPr>
        <w:t>районе</w:t>
      </w:r>
      <w:r w:rsidR="00B75906" w:rsidRPr="0084126D">
        <w:rPr>
          <w:rFonts w:ascii="Times New Roman" w:eastAsia="Times New Roman" w:hAnsi="Times New Roman" w:cs="Times New Roman"/>
          <w:sz w:val="27"/>
          <w:szCs w:val="27"/>
        </w:rPr>
        <w:t xml:space="preserve">  на 20</w:t>
      </w:r>
      <w:r w:rsidR="00D66D95">
        <w:rPr>
          <w:rFonts w:ascii="Times New Roman" w:eastAsia="Times New Roman" w:hAnsi="Times New Roman" w:cs="Times New Roman"/>
          <w:sz w:val="27"/>
          <w:szCs w:val="27"/>
        </w:rPr>
        <w:t>22</w:t>
      </w:r>
      <w:r w:rsidR="00B75906" w:rsidRPr="0084126D">
        <w:rPr>
          <w:rFonts w:ascii="Times New Roman" w:eastAsia="Times New Roman" w:hAnsi="Times New Roman" w:cs="Times New Roman"/>
          <w:sz w:val="27"/>
          <w:szCs w:val="27"/>
        </w:rPr>
        <w:t>-202</w:t>
      </w:r>
      <w:r w:rsidR="00D66D95">
        <w:rPr>
          <w:rFonts w:ascii="Times New Roman" w:eastAsia="Times New Roman" w:hAnsi="Times New Roman" w:cs="Times New Roman"/>
          <w:sz w:val="27"/>
          <w:szCs w:val="27"/>
        </w:rPr>
        <w:t>4</w:t>
      </w:r>
      <w:r w:rsidR="00B75906" w:rsidRPr="0084126D">
        <w:rPr>
          <w:rFonts w:ascii="Times New Roman" w:eastAsia="Times New Roman" w:hAnsi="Times New Roman" w:cs="Times New Roman"/>
          <w:sz w:val="27"/>
          <w:szCs w:val="27"/>
        </w:rPr>
        <w:t xml:space="preserve"> годы.</w:t>
      </w:r>
    </w:p>
    <w:p w:rsidR="00407366" w:rsidRPr="0084126D" w:rsidRDefault="00407366" w:rsidP="0040736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</w:pPr>
      <w:r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 xml:space="preserve">Система мероприятий подпрограммы </w:t>
      </w:r>
      <w:r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br/>
        <w:t xml:space="preserve">«Функционирование системы социального обслуживания и социальной поддержки отдельных категорий граждан» в </w:t>
      </w:r>
      <w:r w:rsidR="00B75906"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 xml:space="preserve">Увельском </w:t>
      </w:r>
      <w:r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>муниципальном районе на 20</w:t>
      </w:r>
      <w:r w:rsidR="00D66D95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>22</w:t>
      </w:r>
      <w:r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>-202</w:t>
      </w:r>
      <w:r w:rsidR="00D66D95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>4</w:t>
      </w:r>
      <w:r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 xml:space="preserve"> годы.</w:t>
      </w:r>
    </w:p>
    <w:p w:rsidR="00407366" w:rsidRPr="0084126D" w:rsidRDefault="00407366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380"/>
        <w:gridCol w:w="1960"/>
        <w:gridCol w:w="980"/>
        <w:gridCol w:w="1820"/>
        <w:gridCol w:w="1820"/>
        <w:gridCol w:w="1680"/>
        <w:gridCol w:w="1680"/>
        <w:gridCol w:w="1820"/>
      </w:tblGrid>
      <w:tr w:rsidR="00407366" w:rsidRPr="0084126D" w:rsidTr="00A3670E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N</w:t>
            </w:r>
          </w:p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proofErr w:type="gramStart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п</w:t>
            </w:r>
            <w:proofErr w:type="gramEnd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Наименование мероприятия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Ответственный исполнитель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Срок исполнения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Источники финансирования</w:t>
            </w:r>
          </w:p>
        </w:tc>
        <w:tc>
          <w:tcPr>
            <w:tcW w:w="7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Объем финансирования (тыс. рублей)</w:t>
            </w:r>
          </w:p>
        </w:tc>
      </w:tr>
      <w:tr w:rsidR="00407366" w:rsidRPr="0084126D" w:rsidTr="00A3670E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D6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20</w:t>
            </w:r>
            <w:r w:rsidR="00D66D95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22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D6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20</w:t>
            </w:r>
            <w:r w:rsidR="00B75906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</w:t>
            </w:r>
            <w:r w:rsidR="00D66D95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3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D6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202</w:t>
            </w:r>
            <w:r w:rsidR="00D66D95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4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всего</w:t>
            </w:r>
          </w:p>
        </w:tc>
      </w:tr>
      <w:tr w:rsidR="00407366" w:rsidRPr="0084126D" w:rsidTr="00A3670E">
        <w:tc>
          <w:tcPr>
            <w:tcW w:w="1498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bookmarkStart w:id="1" w:name="sub_1238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I. Направление "Социальное обслуживание граждан"</w:t>
            </w:r>
            <w:bookmarkEnd w:id="1"/>
          </w:p>
        </w:tc>
      </w:tr>
      <w:tr w:rsidR="00407366" w:rsidRPr="0084126D" w:rsidTr="00A3670E">
        <w:tc>
          <w:tcPr>
            <w:tcW w:w="1498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7366" w:rsidRPr="0084126D" w:rsidRDefault="00407366" w:rsidP="00B759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Задача: повышение качества предоставляемых социальных услуг гражданам в учреждениях </w:t>
            </w:r>
            <w:proofErr w:type="gramStart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системы социальной защиты населения  </w:t>
            </w:r>
            <w:r w:rsidR="00B75906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Увельс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кого района Челябинской области</w:t>
            </w:r>
            <w:proofErr w:type="gramEnd"/>
          </w:p>
        </w:tc>
      </w:tr>
      <w:tr w:rsidR="00407366" w:rsidRPr="0084126D" w:rsidTr="00A3670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66" w:rsidRPr="0084126D" w:rsidRDefault="00757DAB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bookmarkStart w:id="2" w:name="sub_1239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1</w:t>
            </w:r>
            <w:r w:rsidR="00407366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.</w:t>
            </w:r>
            <w:bookmarkEnd w:id="2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67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УСЗ</w:t>
            </w:r>
            <w:proofErr w:type="gramStart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Н(</w:t>
            </w:r>
            <w:proofErr w:type="gramEnd"/>
            <w:r w:rsidR="006756CD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для "МБУ Комплексный центр»  МКУСО « Реабилитационный центр для несовершеннолетних»)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D6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20</w:t>
            </w:r>
            <w:r w:rsidR="00D66D95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22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- 202</w:t>
            </w:r>
            <w:r w:rsidR="00D66D95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4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годы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2D71C2" w:rsidP="00515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78515,3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2D71C2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79258,3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2D71C2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79542,2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7366" w:rsidRPr="0084126D" w:rsidRDefault="002D71C2" w:rsidP="00473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237315,8</w:t>
            </w:r>
          </w:p>
        </w:tc>
      </w:tr>
      <w:tr w:rsidR="00C87473" w:rsidRPr="0084126D" w:rsidTr="00A3670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73" w:rsidRPr="0084126D" w:rsidRDefault="00C87473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73" w:rsidRPr="0084126D" w:rsidRDefault="00C87473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73" w:rsidRPr="0084126D" w:rsidRDefault="00C87473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73" w:rsidRPr="0084126D" w:rsidRDefault="00C87473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73" w:rsidRPr="0084126D" w:rsidRDefault="00C87473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73" w:rsidRPr="0084126D" w:rsidRDefault="002D71C2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5989,9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73" w:rsidRPr="0084126D" w:rsidRDefault="00C87473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73" w:rsidRPr="0084126D" w:rsidRDefault="00C87473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7473" w:rsidRPr="0084126D" w:rsidRDefault="002D71C2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5989,9</w:t>
            </w:r>
          </w:p>
        </w:tc>
      </w:tr>
      <w:tr w:rsidR="00407366" w:rsidRPr="0084126D" w:rsidTr="00A3670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bookmarkStart w:id="3" w:name="sub_1245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Всего по подпрограмме</w:t>
            </w:r>
            <w:bookmarkEnd w:id="3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2D71C2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84505,2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2D71C2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79258,3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2D71C2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79542,2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7366" w:rsidRPr="0084126D" w:rsidRDefault="002D71C2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243305,7</w:t>
            </w:r>
          </w:p>
        </w:tc>
      </w:tr>
    </w:tbl>
    <w:p w:rsidR="00407366" w:rsidRPr="0084126D" w:rsidRDefault="00407366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B75906" w:rsidRPr="0084126D" w:rsidRDefault="00B75906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C87473" w:rsidRPr="0084126D" w:rsidRDefault="00C87473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C87473" w:rsidRPr="0084126D" w:rsidRDefault="00C87473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C87473" w:rsidRPr="0084126D" w:rsidRDefault="00C87473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515F98" w:rsidRPr="0084126D" w:rsidRDefault="00515F98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515F98" w:rsidRPr="0084126D" w:rsidRDefault="00515F98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515F98" w:rsidRPr="0084126D" w:rsidRDefault="00515F98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515F98" w:rsidRPr="0084126D" w:rsidRDefault="00515F98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515F98" w:rsidRPr="0084126D" w:rsidRDefault="00515F98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515F98" w:rsidRPr="0084126D" w:rsidRDefault="00515F98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515F98" w:rsidRPr="0084126D" w:rsidRDefault="00515F98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515F98" w:rsidRPr="0084126D" w:rsidRDefault="00515F98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515F98" w:rsidRPr="0084126D" w:rsidRDefault="00515F98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515F98" w:rsidRPr="0084126D" w:rsidRDefault="00515F98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515F98" w:rsidRPr="0084126D" w:rsidRDefault="00515F98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515F98" w:rsidRPr="0084126D" w:rsidRDefault="00515F98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515F98" w:rsidRPr="0084126D" w:rsidRDefault="00515F98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515F98" w:rsidRPr="0084126D" w:rsidRDefault="00515F98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515F98" w:rsidRDefault="00515F98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84126D" w:rsidRDefault="0084126D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84126D" w:rsidRDefault="0084126D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84126D" w:rsidRPr="0084126D" w:rsidRDefault="0084126D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C87473" w:rsidRPr="0084126D" w:rsidRDefault="00C87473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C87473" w:rsidRPr="0084126D" w:rsidRDefault="00C87473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473333" w:rsidRPr="0084126D" w:rsidRDefault="00473333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B75906" w:rsidRPr="0084126D" w:rsidRDefault="00B75906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407366" w:rsidRPr="0084126D" w:rsidRDefault="00407366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84126D">
        <w:rPr>
          <w:rFonts w:ascii="Times New Roman" w:eastAsia="Times New Roman" w:hAnsi="Times New Roman" w:cs="Times New Roman"/>
          <w:sz w:val="27"/>
          <w:szCs w:val="27"/>
        </w:rPr>
        <w:lastRenderedPageBreak/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  <w:t xml:space="preserve">                 ПРИЛОЖЕНИЕ 2</w:t>
      </w:r>
    </w:p>
    <w:p w:rsidR="00407366" w:rsidRPr="0084126D" w:rsidRDefault="00407366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  <w:t>к  муниципальной подпрограмме</w:t>
      </w:r>
    </w:p>
    <w:p w:rsidR="00407366" w:rsidRPr="0084126D" w:rsidRDefault="00407366" w:rsidP="00407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  <w:t xml:space="preserve">«Функционирование системы социального </w:t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</w:r>
      <w:r w:rsidRPr="0084126D">
        <w:rPr>
          <w:rFonts w:ascii="Times New Roman" w:eastAsia="Times New Roman" w:hAnsi="Times New Roman" w:cs="Times New Roman"/>
          <w:sz w:val="27"/>
          <w:szCs w:val="27"/>
        </w:rPr>
        <w:tab/>
        <w:t xml:space="preserve">обслуживания и социальной поддержки </w:t>
      </w:r>
      <w:proofErr w:type="gramStart"/>
      <w:r w:rsidRPr="0084126D">
        <w:rPr>
          <w:rFonts w:ascii="Times New Roman" w:eastAsia="Times New Roman" w:hAnsi="Times New Roman" w:cs="Times New Roman"/>
          <w:sz w:val="27"/>
          <w:szCs w:val="27"/>
        </w:rPr>
        <w:t>отдельных</w:t>
      </w:r>
      <w:proofErr w:type="gramEnd"/>
      <w:r w:rsidRPr="0084126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407366" w:rsidRPr="0084126D" w:rsidRDefault="00C87473" w:rsidP="00C87473">
      <w:pPr>
        <w:spacing w:after="0" w:line="240" w:lineRule="auto"/>
        <w:ind w:left="849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4126D">
        <w:rPr>
          <w:rFonts w:ascii="Times New Roman" w:eastAsia="Times New Roman" w:hAnsi="Times New Roman" w:cs="Times New Roman"/>
          <w:sz w:val="27"/>
          <w:szCs w:val="27"/>
        </w:rPr>
        <w:t>категорий граждан» в Уве</w:t>
      </w:r>
      <w:r w:rsidR="00407366" w:rsidRPr="0084126D">
        <w:rPr>
          <w:rFonts w:ascii="Times New Roman" w:eastAsia="Times New Roman" w:hAnsi="Times New Roman" w:cs="Times New Roman"/>
          <w:sz w:val="27"/>
          <w:szCs w:val="27"/>
        </w:rPr>
        <w:t xml:space="preserve">льском </w:t>
      </w:r>
      <w:r w:rsidRPr="0084126D">
        <w:rPr>
          <w:rFonts w:ascii="Times New Roman" w:eastAsia="Times New Roman" w:hAnsi="Times New Roman" w:cs="Times New Roman"/>
          <w:sz w:val="27"/>
          <w:szCs w:val="27"/>
        </w:rPr>
        <w:t xml:space="preserve">муниципальном </w:t>
      </w:r>
      <w:r w:rsidR="00407366" w:rsidRPr="0084126D">
        <w:rPr>
          <w:rFonts w:ascii="Times New Roman" w:eastAsia="Times New Roman" w:hAnsi="Times New Roman" w:cs="Times New Roman"/>
          <w:sz w:val="27"/>
          <w:szCs w:val="27"/>
        </w:rPr>
        <w:t>районе</w:t>
      </w:r>
      <w:r w:rsidRPr="0084126D">
        <w:rPr>
          <w:rFonts w:ascii="Times New Roman" w:eastAsia="Times New Roman" w:hAnsi="Times New Roman" w:cs="Times New Roman"/>
          <w:sz w:val="27"/>
          <w:szCs w:val="27"/>
        </w:rPr>
        <w:t xml:space="preserve"> на 2019-2021 годы</w:t>
      </w:r>
    </w:p>
    <w:p w:rsidR="00407366" w:rsidRPr="0084126D" w:rsidRDefault="00407366" w:rsidP="0040736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C87473" w:rsidRPr="0084126D" w:rsidRDefault="00407366" w:rsidP="00C874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</w:pPr>
      <w:r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 xml:space="preserve">Финансово-экономическое обоснование подпрограммы </w:t>
      </w:r>
      <w:r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br/>
        <w:t xml:space="preserve">"Функционирование системы социального обслуживания и социальной поддержки отдельных категорий граждан </w:t>
      </w:r>
      <w:proofErr w:type="gramStart"/>
      <w:r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>в</w:t>
      </w:r>
      <w:proofErr w:type="gramEnd"/>
    </w:p>
    <w:p w:rsidR="00407366" w:rsidRPr="0084126D" w:rsidRDefault="00407366" w:rsidP="00C874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</w:pPr>
      <w:r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 xml:space="preserve"> </w:t>
      </w:r>
      <w:proofErr w:type="gramStart"/>
      <w:r w:rsidR="00C87473"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>Уве</w:t>
      </w:r>
      <w:r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>льском</w:t>
      </w:r>
      <w:proofErr w:type="gramEnd"/>
      <w:r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 xml:space="preserve"> муниципальном районе" на 201</w:t>
      </w:r>
      <w:r w:rsidR="00C87473"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>9</w:t>
      </w:r>
      <w:r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>-202</w:t>
      </w:r>
      <w:r w:rsidR="00C87473"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>1</w:t>
      </w:r>
      <w:r w:rsidRPr="0084126D">
        <w:rPr>
          <w:rFonts w:ascii="Times New Roman CYR" w:eastAsia="Times New Roman" w:hAnsi="Times New Roman CYR" w:cs="Times New Roman CYR"/>
          <w:bCs/>
          <w:color w:val="26282F"/>
          <w:sz w:val="27"/>
          <w:szCs w:val="27"/>
          <w:lang w:eastAsia="ru-RU"/>
        </w:rPr>
        <w:t>г.</w:t>
      </w:r>
    </w:p>
    <w:p w:rsidR="00407366" w:rsidRPr="0084126D" w:rsidRDefault="00407366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"/>
        <w:gridCol w:w="2904"/>
        <w:gridCol w:w="2443"/>
        <w:gridCol w:w="1611"/>
        <w:gridCol w:w="3435"/>
        <w:gridCol w:w="3772"/>
      </w:tblGrid>
      <w:tr w:rsidR="00407366" w:rsidRPr="0084126D" w:rsidTr="00A3670E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N</w:t>
            </w:r>
          </w:p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proofErr w:type="gramStart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п</w:t>
            </w:r>
            <w:proofErr w:type="gramEnd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Наименование мероприятия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Исполнители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Срок исполнения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Финансово-экономическое обоснование мероприятия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Механизм реализации мероприятия</w:t>
            </w:r>
          </w:p>
        </w:tc>
      </w:tr>
      <w:tr w:rsidR="00407366" w:rsidRPr="0084126D" w:rsidTr="00A3670E">
        <w:tc>
          <w:tcPr>
            <w:tcW w:w="1502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bookmarkStart w:id="4" w:name="sub_1073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I. Направление "Социальное обслуживание граждан"</w:t>
            </w:r>
            <w:bookmarkEnd w:id="4"/>
          </w:p>
        </w:tc>
      </w:tr>
      <w:tr w:rsidR="00407366" w:rsidRPr="0084126D" w:rsidTr="00A3670E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66" w:rsidRPr="0084126D" w:rsidRDefault="00757DAB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bookmarkStart w:id="5" w:name="_GoBack" w:colFirst="3" w:colLast="3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1</w:t>
            </w:r>
            <w:r w:rsidR="00407366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CD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УСЗН</w:t>
            </w:r>
          </w:p>
          <w:p w:rsidR="00407366" w:rsidRPr="0084126D" w:rsidRDefault="00407366" w:rsidP="0067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( для "М</w:t>
            </w:r>
            <w:r w:rsidR="006756CD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Б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У </w:t>
            </w:r>
            <w:r w:rsidR="006756CD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Комплексный центр» 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М</w:t>
            </w:r>
            <w:r w:rsidR="006756CD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КУСО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</w:t>
            </w:r>
            <w:r w:rsidR="006756CD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«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</w:t>
            </w:r>
            <w:r w:rsidR="006756CD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Реабилитационный центр для несовершеннолетних»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66" w:rsidRPr="0084126D" w:rsidRDefault="00407366" w:rsidP="00D6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20</w:t>
            </w:r>
            <w:r w:rsidR="00D66D95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22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- 202</w:t>
            </w:r>
            <w:r w:rsidR="00D66D95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4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годы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ежегодно за счет средств областного бюджета предоставляются средства для реализации переданных полномочий по социальному обслуживанию граждан. Общий объем средств по мероприятию за счет средств областного бюджета составит </w:t>
            </w:r>
            <w:r w:rsidR="00547BBA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243305,7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тыс. рублей, в том числе по годам:</w:t>
            </w:r>
          </w:p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bookmarkStart w:id="6" w:name="sub_1247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20</w:t>
            </w:r>
            <w:r w:rsidR="00D66D95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22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год – </w:t>
            </w:r>
            <w:r w:rsidR="002D71C2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78515,3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тыс. 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lastRenderedPageBreak/>
              <w:t>рублей;</w:t>
            </w:r>
            <w:bookmarkEnd w:id="6"/>
          </w:p>
          <w:p w:rsidR="00407366" w:rsidRPr="0084126D" w:rsidRDefault="00C87473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202</w:t>
            </w:r>
            <w:r w:rsidR="00D66D95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3</w:t>
            </w:r>
            <w:r w:rsidR="00407366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год – </w:t>
            </w:r>
            <w:r w:rsidR="002D71C2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79258,3</w:t>
            </w:r>
            <w:r w:rsidR="00407366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тыс. рублей;</w:t>
            </w:r>
          </w:p>
          <w:p w:rsidR="00407366" w:rsidRPr="0084126D" w:rsidRDefault="00C87473" w:rsidP="00C87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202</w:t>
            </w:r>
            <w:r w:rsidR="00D66D95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4</w:t>
            </w:r>
            <w:r w:rsidR="00407366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год –</w:t>
            </w:r>
            <w:r w:rsidR="002D71C2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79542,2</w:t>
            </w:r>
            <w:r w:rsidR="002F7440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тыс</w:t>
            </w:r>
            <w:r w:rsidR="00407366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. рублей</w:t>
            </w:r>
          </w:p>
          <w:p w:rsidR="00C87473" w:rsidRPr="0084126D" w:rsidRDefault="00C87473" w:rsidP="00C87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Из средств местного бюджета: </w:t>
            </w:r>
            <w:r w:rsidR="00547BBA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5989,9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,0 </w:t>
            </w:r>
            <w:proofErr w:type="spellStart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тыс</w:t>
            </w:r>
            <w:proofErr w:type="gramStart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.р</w:t>
            </w:r>
            <w:proofErr w:type="gramEnd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ублей</w:t>
            </w:r>
            <w:proofErr w:type="spellEnd"/>
          </w:p>
          <w:p w:rsidR="00C87473" w:rsidRPr="0084126D" w:rsidRDefault="00C87473" w:rsidP="00547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20</w:t>
            </w:r>
            <w:r w:rsidR="00D66D95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22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год – </w:t>
            </w:r>
            <w:r w:rsidR="00547BBA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5989,9</w:t>
            </w: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,0 тыс. рублей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lastRenderedPageBreak/>
              <w:t>предоставление субвенций местным бюджетам на осуществление органами местного самоуправления муниципальных образований Челябинской области переданных государственных полномочий</w:t>
            </w:r>
          </w:p>
        </w:tc>
      </w:tr>
      <w:tr w:rsidR="00407366" w:rsidRPr="0084126D" w:rsidTr="00A3670E">
        <w:tc>
          <w:tcPr>
            <w:tcW w:w="781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bookmarkStart w:id="7" w:name="sub_1252"/>
            <w:bookmarkEnd w:id="5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lastRenderedPageBreak/>
              <w:t>Итого по направлению</w:t>
            </w:r>
            <w:bookmarkEnd w:id="7"/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66" w:rsidRPr="0084126D" w:rsidRDefault="00547BBA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243305,7</w:t>
            </w:r>
            <w:r w:rsidR="00407366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тыс. рублей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</w:tr>
      <w:tr w:rsidR="00407366" w:rsidRPr="0084126D" w:rsidTr="00A3670E">
        <w:tc>
          <w:tcPr>
            <w:tcW w:w="781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bookmarkStart w:id="8" w:name="sub_1253"/>
            <w:r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Всего по подпрограмме</w:t>
            </w:r>
            <w:bookmarkEnd w:id="8"/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66" w:rsidRPr="0084126D" w:rsidRDefault="00547BBA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>243305,7</w:t>
            </w:r>
            <w:r w:rsidR="00407366" w:rsidRPr="0084126D"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  <w:t xml:space="preserve"> тыс. рублей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366" w:rsidRPr="0084126D" w:rsidRDefault="00407366" w:rsidP="0040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7"/>
                <w:szCs w:val="27"/>
                <w:lang w:eastAsia="ru-RU"/>
              </w:rPr>
            </w:pPr>
          </w:p>
        </w:tc>
      </w:tr>
    </w:tbl>
    <w:p w:rsidR="00407366" w:rsidRPr="0084126D" w:rsidRDefault="00407366" w:rsidP="00407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sectPr w:rsidR="00407366" w:rsidRPr="0084126D"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407366" w:rsidRPr="0084126D" w:rsidRDefault="00407366" w:rsidP="004073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AB35E4" w:rsidRPr="0084126D" w:rsidRDefault="00AB35E4">
      <w:pPr>
        <w:rPr>
          <w:sz w:val="27"/>
          <w:szCs w:val="27"/>
        </w:rPr>
      </w:pPr>
    </w:p>
    <w:p w:rsidR="0084126D" w:rsidRPr="0084126D" w:rsidRDefault="0084126D">
      <w:pPr>
        <w:rPr>
          <w:sz w:val="27"/>
          <w:szCs w:val="27"/>
        </w:rPr>
      </w:pPr>
    </w:p>
    <w:sectPr w:rsidR="0084126D" w:rsidRPr="0084126D">
      <w:pgSz w:w="11905" w:h="16837"/>
      <w:pgMar w:top="1440" w:right="800" w:bottom="1440" w:left="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243"/>
    <w:rsid w:val="00027243"/>
    <w:rsid w:val="001D72BC"/>
    <w:rsid w:val="0021423F"/>
    <w:rsid w:val="002D71C2"/>
    <w:rsid w:val="002F7440"/>
    <w:rsid w:val="00407366"/>
    <w:rsid w:val="00473333"/>
    <w:rsid w:val="00515F98"/>
    <w:rsid w:val="00547BBA"/>
    <w:rsid w:val="00611117"/>
    <w:rsid w:val="006756CD"/>
    <w:rsid w:val="00757DAB"/>
    <w:rsid w:val="0084126D"/>
    <w:rsid w:val="008C7923"/>
    <w:rsid w:val="008E5FC7"/>
    <w:rsid w:val="009A2ABE"/>
    <w:rsid w:val="00A033DA"/>
    <w:rsid w:val="00A37368"/>
    <w:rsid w:val="00A87401"/>
    <w:rsid w:val="00AB35E4"/>
    <w:rsid w:val="00B75906"/>
    <w:rsid w:val="00C87473"/>
    <w:rsid w:val="00D31579"/>
    <w:rsid w:val="00D66D95"/>
    <w:rsid w:val="00D75469"/>
    <w:rsid w:val="00E45F4F"/>
    <w:rsid w:val="00F5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8751666&amp;sub=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ternet.garant.ru/document?id=8751665&amp;sub=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document?id=8751237&amp;sub=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BEEBA-D9DD-484C-83D2-D9D0BEE09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2021-12-29T10:37:00Z</cp:lastPrinted>
  <dcterms:created xsi:type="dcterms:W3CDTF">2019-01-03T11:00:00Z</dcterms:created>
  <dcterms:modified xsi:type="dcterms:W3CDTF">2021-12-29T10:41:00Z</dcterms:modified>
</cp:coreProperties>
</file>